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8873.0" w:type="dxa"/>
        <w:jc w:val="left"/>
        <w:tblInd w:w="0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A0"/>
      </w:tblPr>
      <w:tblGrid>
        <w:gridCol w:w="1318"/>
        <w:gridCol w:w="2910"/>
        <w:gridCol w:w="3795"/>
        <w:gridCol w:w="10843"/>
        <w:gridCol w:w="7"/>
        <w:tblGridChange w:id="0">
          <w:tblGrid>
            <w:gridCol w:w="1318"/>
            <w:gridCol w:w="2910"/>
            <w:gridCol w:w="3795"/>
            <w:gridCol w:w="10843"/>
            <w:gridCol w:w="7"/>
          </w:tblGrid>
        </w:tblGridChange>
      </w:tblGrid>
      <w:tr>
        <w:trPr>
          <w:trHeight w:val="285" w:hRule="atLeast"/>
        </w:trPr>
        <w:tc>
          <w:tcPr/>
          <w:p w:rsidR="00000000" w:rsidDel="00000000" w:rsidP="00000000" w:rsidRDefault="00000000" w:rsidRPr="00000000" w14:paraId="00000002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Дата</w:t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Тема</w:t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Щотижневого Дайджесту</w:t>
            </w:r>
          </w:p>
        </w:tc>
        <w:tc>
          <w:tcPr/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Запрошені гості 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1906</wp:posOffset>
                  </wp:positionH>
                  <wp:positionV relativeFrom="paragraph">
                    <wp:posOffset>1905</wp:posOffset>
                  </wp:positionV>
                  <wp:extent cx="322580" cy="269240"/>
                  <wp:effectExtent b="0" l="0" r="0" t="0"/>
                  <wp:wrapSquare wrapText="bothSides" distB="0" distT="0" distL="114300" distR="114300"/>
                  <wp:docPr descr="значок-4 - Центр бизнес-технологий «Эксперт»" id="29" name="image3.png"/>
                  <a:graphic>
                    <a:graphicData uri="http://schemas.openxmlformats.org/drawingml/2006/picture">
                      <pic:pic>
                        <pic:nvPicPr>
                          <pic:cNvPr descr="значок-4 - Центр бизнес-технологий «Эксперт»" id="0" name="image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580" cy="26924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-19684</wp:posOffset>
                  </wp:positionH>
                  <wp:positionV relativeFrom="paragraph">
                    <wp:posOffset>106679</wp:posOffset>
                  </wp:positionV>
                  <wp:extent cx="335280" cy="335280"/>
                  <wp:effectExtent b="0" l="0" r="0" t="0"/>
                  <wp:wrapSquare wrapText="bothSides" distB="0" distT="0" distL="114300" distR="114300"/>
                  <wp:docPr descr="Стоковые векторные изображения Dyskusja - Страница 2 | Depositphotos®" id="26" name="image1.jpg"/>
                  <a:graphic>
                    <a:graphicData uri="http://schemas.openxmlformats.org/drawingml/2006/picture">
                      <pic:pic>
                        <pic:nvPicPr>
                          <pic:cNvPr descr="Стоковые векторные изображения Dyskusja - Страница 2 | Depositphotos®" id="0" name="image1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33528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Спецтеми             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 Долучитися до </w:t>
            </w:r>
          </w:p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Fruit&amp;Berry Zoom</w:t>
            </w:r>
          </w:p>
        </w:tc>
      </w:tr>
      <w:tr>
        <w:trPr>
          <w:trHeight w:val="285" w:hRule="atLeast"/>
        </w:trPr>
        <w:tc>
          <w:tcPr>
            <w:gridSpan w:val="5"/>
          </w:tcPr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ВЕРЕСЕНЬ</w:t>
            </w:r>
          </w:p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5" w:hRule="atLeast"/>
        </w:trPr>
        <w:tc>
          <w:tcPr/>
          <w:p w:rsidR="00000000" w:rsidDel="00000000" w:rsidP="00000000" w:rsidRDefault="00000000" w:rsidRPr="00000000" w14:paraId="00000013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16.09.2020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Презентація ініціативи Vtrade Фрукти і Ягоди та Щотижневих оглядів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b w:val="1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rtl w:val="0"/>
              </w:rPr>
              <w:t xml:space="preserve">Карен Ісаакян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, керівник напрямку підтримки конкурентоспроможності секторів Програми USAID «Конкурентоспроможна економіка України» (КЕУ)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6986</wp:posOffset>
                  </wp:positionH>
                  <wp:positionV relativeFrom="paragraph">
                    <wp:posOffset>35560</wp:posOffset>
                  </wp:positionV>
                  <wp:extent cx="301625" cy="251460"/>
                  <wp:effectExtent b="0" l="0" r="0" t="0"/>
                  <wp:wrapSquare wrapText="bothSides" distB="0" distT="0" distL="114300" distR="114300"/>
                  <wp:docPr descr="значок-4 - Центр бизнес-технологий «Эксперт»" id="20" name="image3.png"/>
                  <a:graphic>
                    <a:graphicData uri="http://schemas.openxmlformats.org/drawingml/2006/picture">
                      <pic:pic>
                        <pic:nvPicPr>
                          <pic:cNvPr descr="значок-4 - Центр бизнес-технологий «Эксперт»" id="0" name="image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625" cy="25146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   </w:t>
            </w:r>
          </w:p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color w:val="000000"/>
              </w:rPr>
            </w:pPr>
            <w:hyperlink r:id="rId9">
              <w:r w:rsidDel="00000000" w:rsidR="00000000" w:rsidRPr="00000000">
                <w:rPr>
                  <w:rFonts w:ascii="Calibri" w:cs="Calibri" w:eastAsia="Calibri" w:hAnsi="Calibri"/>
                  <w:color w:val="0563c1"/>
                  <w:u w:val="single"/>
                  <w:rtl w:val="0"/>
                </w:rPr>
                <w:t xml:space="preserve">Зареєструватися</w:t>
              </w:r>
            </w:hyperlink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5" w:hRule="atLeast"/>
        </w:trPr>
        <w:tc>
          <w:tcPr/>
          <w:p w:rsidR="00000000" w:rsidDel="00000000" w:rsidP="00000000" w:rsidRDefault="00000000" w:rsidRPr="00000000" w14:paraId="0000001D">
            <w:pPr>
              <w:jc w:val="righ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23.09.2020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Огляд ринку малини, лохини та суниці садовї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b w:val="1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Кшиштоф Сак</w:t>
            </w:r>
            <w:r w:rsidDel="00000000" w:rsidR="00000000" w:rsidRPr="00000000">
              <w:rPr>
                <w:color w:val="000000"/>
                <w:rtl w:val="0"/>
              </w:rPr>
              <w:t xml:space="preserve"> (Польща), комерційний директор Agronom Plants та менеджер Agronom berries.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12066</wp:posOffset>
                  </wp:positionH>
                  <wp:positionV relativeFrom="paragraph">
                    <wp:posOffset>60325</wp:posOffset>
                  </wp:positionV>
                  <wp:extent cx="301625" cy="251460"/>
                  <wp:effectExtent b="0" l="0" r="0" t="0"/>
                  <wp:wrapSquare wrapText="bothSides" distB="0" distT="0" distL="114300" distR="114300"/>
                  <wp:docPr descr="значок-4 - Центр бизнес-технологий «Эксперт»" id="37" name="image3.png"/>
                  <a:graphic>
                    <a:graphicData uri="http://schemas.openxmlformats.org/drawingml/2006/picture">
                      <pic:pic>
                        <pic:nvPicPr>
                          <pic:cNvPr descr="значок-4 - Центр бизнес-технологий «Эксперт»" id="0" name="image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625" cy="25146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  <w:color w:val="0563c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 </w:t>
            </w:r>
            <w:r w:rsidDel="00000000" w:rsidR="00000000" w:rsidRPr="00000000">
              <w:fldChar w:fldCharType="begin"/>
              <w:instrText xml:space="preserve"> HYPERLINK "https://docs.google.com/forms/d/e/1FAIpQLSf2_VxtGq1sNW6RVOjJ-OUpr-NSR_qieYWQoqd5PvF_4_iszQ/viewform" </w:instrText>
              <w:fldChar w:fldCharType="separate"/>
            </w:r>
            <w:r w:rsidDel="00000000" w:rsidR="00000000" w:rsidRPr="00000000">
              <w:rPr>
                <w:rFonts w:ascii="Calibri" w:cs="Calibri" w:eastAsia="Calibri" w:hAnsi="Calibri"/>
                <w:color w:val="0563c1"/>
                <w:u w:val="single"/>
                <w:rtl w:val="0"/>
              </w:rPr>
              <w:t xml:space="preserve">Зареєструватися </w:t>
            </w:r>
          </w:p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5" w:hRule="atLeast"/>
        </w:trPr>
        <w:tc>
          <w:tcPr/>
          <w:p w:rsidR="00000000" w:rsidDel="00000000" w:rsidP="00000000" w:rsidRDefault="00000000" w:rsidRPr="00000000" w14:paraId="00000027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30.09.2020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Огляд ринку яблук, груш та слив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Аджай Матур</w:t>
            </w:r>
            <w:r w:rsidDel="00000000" w:rsidR="00000000" w:rsidRPr="00000000">
              <w:rPr>
                <w:color w:val="000000"/>
                <w:rtl w:val="0"/>
              </w:rPr>
              <w:t xml:space="preserve">, імпортер з Індії, власник компанії </w:t>
            </w:r>
            <w:r w:rsidDel="00000000" w:rsidR="00000000" w:rsidRPr="00000000">
              <w:rPr>
                <w:rtl w:val="0"/>
              </w:rPr>
              <w:t xml:space="preserve">Nitz Supplies 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1906</wp:posOffset>
                  </wp:positionH>
                  <wp:positionV relativeFrom="paragraph">
                    <wp:posOffset>27305</wp:posOffset>
                  </wp:positionV>
                  <wp:extent cx="301625" cy="251460"/>
                  <wp:effectExtent b="0" l="0" r="0" t="0"/>
                  <wp:wrapSquare wrapText="bothSides" distB="0" distT="0" distL="114300" distR="114300"/>
                  <wp:docPr descr="значок-4 - Центр бизнес-технологий «Эксперт»" id="24" name="image3.png"/>
                  <a:graphic>
                    <a:graphicData uri="http://schemas.openxmlformats.org/drawingml/2006/picture">
                      <pic:pic>
                        <pic:nvPicPr>
                          <pic:cNvPr descr="значок-4 - Центр бизнес-технологий «Эксперт»" id="0" name="image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625" cy="25146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ind w:right="5717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ind w:right="5717"/>
              <w:rPr>
                <w:rFonts w:ascii="Calibri" w:cs="Calibri" w:eastAsia="Calibri" w:hAnsi="Calibri"/>
                <w:color w:val="000000"/>
              </w:rPr>
            </w:pPr>
            <w:hyperlink r:id="rId10">
              <w:r w:rsidDel="00000000" w:rsidR="00000000" w:rsidRPr="00000000">
                <w:rPr>
                  <w:rFonts w:ascii="Calibri" w:cs="Calibri" w:eastAsia="Calibri" w:hAnsi="Calibri"/>
                  <w:color w:val="0563c1"/>
                  <w:u w:val="single"/>
                  <w:rtl w:val="0"/>
                </w:rPr>
                <w:t xml:space="preserve">Зареєструватися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5" w:hRule="atLeast"/>
        </w:trPr>
        <w:tc>
          <w:tcPr>
            <w:gridSpan w:val="5"/>
          </w:tcPr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ЖОВТЕНЬ </w:t>
            </w:r>
          </w:p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5" w:hRule="atLeast"/>
        </w:trPr>
        <w:tc>
          <w:tcPr/>
          <w:p w:rsidR="00000000" w:rsidDel="00000000" w:rsidP="00000000" w:rsidRDefault="00000000" w:rsidRPr="00000000" w14:paraId="00000035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07.10.2020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Огляд ринку яблук, груш та слив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3A">
            <w:pPr>
              <w:rPr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50505"/>
                <w:highlight w:val="white"/>
                <w:rtl w:val="0"/>
              </w:rPr>
              <w:t xml:space="preserve">Леонід Сухомлин,</w:t>
            </w:r>
            <w:r w:rsidDel="00000000" w:rsidR="00000000" w:rsidRPr="00000000">
              <w:rPr>
                <w:color w:val="050505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color w:val="050505"/>
                <w:highlight w:val="white"/>
                <w:rtl w:val="0"/>
              </w:rPr>
              <w:t xml:space="preserve">заступник директора департаменту аграрної політики МЕРТ.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20321</wp:posOffset>
                  </wp:positionH>
                  <wp:positionV relativeFrom="paragraph">
                    <wp:posOffset>37465</wp:posOffset>
                  </wp:positionV>
                  <wp:extent cx="301625" cy="251460"/>
                  <wp:effectExtent b="0" l="0" r="0" t="0"/>
                  <wp:wrapSquare wrapText="bothSides" distB="0" distT="0" distL="114300" distR="114300"/>
                  <wp:docPr descr="значок-4 - Центр бизнес-технологий «Эксперт»" id="31" name="image3.png"/>
                  <a:graphic>
                    <a:graphicData uri="http://schemas.openxmlformats.org/drawingml/2006/picture">
                      <pic:pic>
                        <pic:nvPicPr>
                          <pic:cNvPr descr="значок-4 - Центр бизнес-технологий «Эксперт»" id="0" name="image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625" cy="25146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  <w:color w:val="000000"/>
              </w:rPr>
            </w:pPr>
            <w:hyperlink r:id="rId11">
              <w:r w:rsidDel="00000000" w:rsidR="00000000" w:rsidRPr="00000000">
                <w:rPr>
                  <w:rFonts w:ascii="Calibri" w:cs="Calibri" w:eastAsia="Calibri" w:hAnsi="Calibri"/>
                  <w:color w:val="0563c1"/>
                  <w:u w:val="single"/>
                  <w:rtl w:val="0"/>
                </w:rPr>
                <w:t xml:space="preserve">Зареєструватися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5" w:hRule="atLeast"/>
        </w:trPr>
        <w:tc>
          <w:tcPr/>
          <w:p w:rsidR="00000000" w:rsidDel="00000000" w:rsidP="00000000" w:rsidRDefault="00000000" w:rsidRPr="00000000" w14:paraId="0000003F">
            <w:pPr>
              <w:jc w:val="righ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jc w:val="righ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16.10.2020</w:t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Огляд ринку яблук та груш</w:t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 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34926</wp:posOffset>
                  </wp:positionH>
                  <wp:positionV relativeFrom="paragraph">
                    <wp:posOffset>142240</wp:posOffset>
                  </wp:positionV>
                  <wp:extent cx="335280" cy="335280"/>
                  <wp:effectExtent b="0" l="0" r="0" t="0"/>
                  <wp:wrapSquare wrapText="bothSides" distB="0" distT="0" distL="114300" distR="114300"/>
                  <wp:docPr descr="Стоковые векторные изображения Dyskusja - Страница 2 | Depositphotos®" id="35" name="image1.jpg"/>
                  <a:graphic>
                    <a:graphicData uri="http://schemas.openxmlformats.org/drawingml/2006/picture">
                      <pic:pic>
                        <pic:nvPicPr>
                          <pic:cNvPr descr="Стоковые векторные изображения Dyskusja - Страница 2 | Depositphotos®" id="0" name="image1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33528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Канали збуту</w:t>
            </w:r>
            <w:r w:rsidDel="00000000" w:rsidR="00000000" w:rsidRPr="00000000">
              <w:rPr>
                <w:color w:val="000000"/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  <w:t xml:space="preserve">гуртова торгівля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color w:val="050505"/>
                <w:shd w:fill="efefef" w:val="clear"/>
              </w:rPr>
            </w:pPr>
            <w:r w:rsidDel="00000000" w:rsidR="00000000" w:rsidRPr="00000000">
              <w:rPr>
                <w:b w:val="1"/>
                <w:i w:val="1"/>
                <w:color w:val="050505"/>
                <w:shd w:fill="efefef" w:val="clear"/>
                <w:rtl w:val="0"/>
              </w:rPr>
              <w:t xml:space="preserve">Олександр Воропаєв, </w:t>
            </w:r>
            <w:r w:rsidDel="00000000" w:rsidR="00000000" w:rsidRPr="00000000">
              <w:rPr>
                <w:color w:val="050505"/>
                <w:shd w:fill="efefef" w:val="clear"/>
                <w:rtl w:val="0"/>
              </w:rPr>
              <w:t xml:space="preserve">директор гуртового ринку «Початок» 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47626</wp:posOffset>
                  </wp:positionH>
                  <wp:positionV relativeFrom="paragraph">
                    <wp:posOffset>6985</wp:posOffset>
                  </wp:positionV>
                  <wp:extent cx="301625" cy="251460"/>
                  <wp:effectExtent b="0" l="0" r="0" t="0"/>
                  <wp:wrapSquare wrapText="bothSides" distB="0" distT="0" distL="114300" distR="114300"/>
                  <wp:docPr descr="значок-4 - Центр бизнес-технологий «Эксперт»" id="33" name="image3.png"/>
                  <a:graphic>
                    <a:graphicData uri="http://schemas.openxmlformats.org/drawingml/2006/picture">
                      <pic:pic>
                        <pic:nvPicPr>
                          <pic:cNvPr descr="значок-4 - Центр бизнес-технологий «Эксперт»" id="0" name="image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625" cy="25146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color w:val="050505"/>
                <w:shd w:fill="efefef" w:val="clear"/>
                <w:rtl w:val="0"/>
              </w:rPr>
              <w:t xml:space="preserve">             </w:t>
            </w:r>
            <w:r w:rsidDel="00000000" w:rsidR="00000000" w:rsidRPr="00000000">
              <w:rPr>
                <w:b w:val="1"/>
                <w:i w:val="1"/>
                <w:color w:val="050505"/>
                <w:shd w:fill="efefef" w:val="clear"/>
                <w:rtl w:val="0"/>
              </w:rPr>
              <w:t xml:space="preserve"> Іван Федишин, </w:t>
            </w:r>
            <w:r w:rsidDel="00000000" w:rsidR="00000000" w:rsidRPr="00000000">
              <w:rPr>
                <w:color w:val="050505"/>
                <w:shd w:fill="efefef" w:val="clear"/>
                <w:rtl w:val="0"/>
              </w:rPr>
              <w:t xml:space="preserve">директор   гуртового ринку «Шувар» (м.Львів)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  <w:color w:val="000000"/>
              </w:rPr>
            </w:pPr>
            <w:hyperlink r:id="rId12">
              <w:r w:rsidDel="00000000" w:rsidR="00000000" w:rsidRPr="00000000">
                <w:rPr>
                  <w:rFonts w:ascii="Calibri" w:cs="Calibri" w:eastAsia="Calibri" w:hAnsi="Calibri"/>
                  <w:color w:val="0563c1"/>
                  <w:u w:val="single"/>
                  <w:rtl w:val="0"/>
                </w:rPr>
                <w:t xml:space="preserve">Зареєструватися</w:t>
              </w:r>
            </w:hyperlink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</w:t>
            </w:r>
          </w:p>
        </w:tc>
      </w:tr>
      <w:tr>
        <w:trPr>
          <w:trHeight w:val="285" w:hRule="atLeast"/>
        </w:trPr>
        <w:tc>
          <w:tcPr/>
          <w:p w:rsidR="00000000" w:rsidDel="00000000" w:rsidP="00000000" w:rsidRDefault="00000000" w:rsidRPr="00000000" w14:paraId="00000049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21.10.2020</w:t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Огляд ринку вишні, абрикосів та персика</w:t>
            </w:r>
          </w:p>
          <w:p w:rsidR="00000000" w:rsidDel="00000000" w:rsidP="00000000" w:rsidRDefault="00000000" w:rsidRPr="00000000" w14:paraId="0000004D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highlight w:val="white"/>
              </w:rPr>
            </w:pPr>
            <w:r w:rsidDel="00000000" w:rsidR="00000000" w:rsidRPr="00000000">
              <w:rPr>
                <w:b w:val="1"/>
                <w:i w:val="1"/>
                <w:highlight w:val="white"/>
                <w:rtl w:val="0"/>
              </w:rPr>
              <w:t xml:space="preserve">Оксана Гордій,</w:t>
            </w:r>
            <w:r w:rsidDel="00000000" w:rsidR="00000000" w:rsidRPr="00000000">
              <w:rPr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color w:val="050505"/>
                <w:highlight w:val="white"/>
                <w:rtl w:val="0"/>
              </w:rPr>
              <w:t xml:space="preserve">«</w:t>
            </w:r>
            <w:r w:rsidDel="00000000" w:rsidR="00000000" w:rsidRPr="00000000">
              <w:rPr>
                <w:highlight w:val="white"/>
                <w:rtl w:val="0"/>
              </w:rPr>
              <w:t xml:space="preserve">Уманська фруктова компанія</w:t>
            </w:r>
            <w:r w:rsidDel="00000000" w:rsidR="00000000" w:rsidRPr="00000000">
              <w:rPr>
                <w:color w:val="050505"/>
                <w:highlight w:val="white"/>
                <w:rtl w:val="0"/>
              </w:rPr>
              <w:t xml:space="preserve">»</w:t>
            </w:r>
            <w:r w:rsidDel="00000000" w:rsidR="00000000" w:rsidRPr="00000000">
              <w:rPr>
                <w:highlight w:val="white"/>
                <w:rtl w:val="0"/>
              </w:rPr>
              <w:t xml:space="preserve">, 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131608</wp:posOffset>
                  </wp:positionH>
                  <wp:positionV relativeFrom="paragraph">
                    <wp:posOffset>105693</wp:posOffset>
                  </wp:positionV>
                  <wp:extent cx="301625" cy="251460"/>
                  <wp:effectExtent b="0" l="0" r="0" t="0"/>
                  <wp:wrapSquare wrapText="bothSides" distB="0" distT="0" distL="114300" distR="114300"/>
                  <wp:docPr descr="значок-4 - Центр бизнес-технологий «Эксперт»" id="34" name="image3.png"/>
                  <a:graphic>
                    <a:graphicData uri="http://schemas.openxmlformats.org/drawingml/2006/picture">
                      <pic:pic>
                        <pic:nvPicPr>
                          <pic:cNvPr descr="значок-4 - Центр бизнес-технологий «Эксперт»" id="0" name="image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625" cy="25146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50">
            <w:pPr>
              <w:rPr>
                <w:color w:val="050505"/>
                <w:highlight w:val="white"/>
              </w:rPr>
            </w:pPr>
            <w:r w:rsidDel="00000000" w:rsidR="00000000" w:rsidRPr="00000000">
              <w:rPr>
                <w:b w:val="1"/>
                <w:i w:val="1"/>
                <w:highlight w:val="white"/>
                <w:rtl w:val="0"/>
              </w:rPr>
              <w:t xml:space="preserve">Андрій Галяс,</w:t>
            </w:r>
            <w:r w:rsidDel="00000000" w:rsidR="00000000" w:rsidRPr="00000000">
              <w:rPr>
                <w:highlight w:val="white"/>
                <w:rtl w:val="0"/>
              </w:rPr>
              <w:t xml:space="preserve"> ТОВ </w:t>
            </w:r>
            <w:r w:rsidDel="00000000" w:rsidR="00000000" w:rsidRPr="00000000">
              <w:rPr>
                <w:color w:val="050505"/>
                <w:highlight w:val="white"/>
                <w:rtl w:val="0"/>
              </w:rPr>
              <w:t xml:space="preserve">«</w:t>
            </w:r>
            <w:r w:rsidDel="00000000" w:rsidR="00000000" w:rsidRPr="00000000">
              <w:rPr>
                <w:highlight w:val="white"/>
                <w:rtl w:val="0"/>
              </w:rPr>
              <w:t xml:space="preserve">Беррі Трейд</w:t>
            </w:r>
            <w:r w:rsidDel="00000000" w:rsidR="00000000" w:rsidRPr="00000000">
              <w:rPr>
                <w:color w:val="050505"/>
                <w:highlight w:val="white"/>
                <w:rtl w:val="0"/>
              </w:rPr>
              <w:t xml:space="preserve">»</w:t>
            </w:r>
          </w:p>
          <w:p w:rsidR="00000000" w:rsidDel="00000000" w:rsidP="00000000" w:rsidRDefault="00000000" w:rsidRPr="00000000" w14:paraId="00000051">
            <w:pPr>
              <w:rPr>
                <w:color w:val="050505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color w:val="050505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color w:val="050505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color w:val="050505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rFonts w:ascii="Calibri" w:cs="Calibri" w:eastAsia="Calibri" w:hAnsi="Calibri"/>
                <w:color w:val="000000"/>
              </w:rPr>
            </w:pPr>
            <w:hyperlink r:id="rId13">
              <w:r w:rsidDel="00000000" w:rsidR="00000000" w:rsidRPr="00000000">
                <w:rPr>
                  <w:rFonts w:ascii="Calibri" w:cs="Calibri" w:eastAsia="Calibri" w:hAnsi="Calibri"/>
                  <w:color w:val="0563c1"/>
                  <w:u w:val="single"/>
                  <w:rtl w:val="0"/>
                </w:rPr>
                <w:t xml:space="preserve">Зареєструватися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5" w:hRule="atLeast"/>
        </w:trPr>
        <w:tc>
          <w:tcPr/>
          <w:p w:rsidR="00000000" w:rsidDel="00000000" w:rsidP="00000000" w:rsidRDefault="00000000" w:rsidRPr="00000000" w14:paraId="00000057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28.10.2020</w:t>
            </w:r>
          </w:p>
        </w:tc>
        <w:tc>
          <w:tcPr/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Огляд ринку заморожених ягід та фруктів</w:t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78106</wp:posOffset>
                  </wp:positionH>
                  <wp:positionV relativeFrom="paragraph">
                    <wp:posOffset>89535</wp:posOffset>
                  </wp:positionV>
                  <wp:extent cx="335280" cy="335280"/>
                  <wp:effectExtent b="0" l="0" r="0" t="0"/>
                  <wp:wrapSquare wrapText="bothSides" distB="0" distT="0" distL="114300" distR="114300"/>
                  <wp:docPr descr="Стоковые векторные изображения Dyskusja - Страница 2 | Depositphotos®" id="36" name="image1.jpg"/>
                  <a:graphic>
                    <a:graphicData uri="http://schemas.openxmlformats.org/drawingml/2006/picture">
                      <pic:pic>
                        <pic:nvPicPr>
                          <pic:cNvPr descr="Стоковые векторные изображения Dyskusja - Страница 2 | Depositphotos®" id="0" name="image1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33528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5D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Ринок переробки України </w:t>
            </w:r>
          </w:p>
          <w:p w:rsidR="00000000" w:rsidDel="00000000" w:rsidP="00000000" w:rsidRDefault="00000000" w:rsidRPr="00000000" w14:paraId="0000005E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Представники переробних підприємств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100967</wp:posOffset>
                  </wp:positionH>
                  <wp:positionV relativeFrom="paragraph">
                    <wp:posOffset>10160</wp:posOffset>
                  </wp:positionV>
                  <wp:extent cx="301625" cy="251460"/>
                  <wp:effectExtent b="0" l="0" r="0" t="0"/>
                  <wp:wrapSquare wrapText="bothSides" distB="0" distT="0" distL="114300" distR="114300"/>
                  <wp:docPr descr="значок-4 - Центр бизнес-технологий «Эксперт»" id="22" name="image3.png"/>
                  <a:graphic>
                    <a:graphicData uri="http://schemas.openxmlformats.org/drawingml/2006/picture">
                      <pic:pic>
                        <pic:nvPicPr>
                          <pic:cNvPr descr="значок-4 - Центр бизнес-технологий «Эксперт»" id="0" name="image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625" cy="25146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>
                <w:rFonts w:ascii="Calibri" w:cs="Calibri" w:eastAsia="Calibri" w:hAnsi="Calibri"/>
                <w:color w:val="000000"/>
              </w:rPr>
            </w:pPr>
            <w:hyperlink r:id="rId14">
              <w:r w:rsidDel="00000000" w:rsidR="00000000" w:rsidRPr="00000000">
                <w:rPr>
                  <w:rFonts w:ascii="Calibri" w:cs="Calibri" w:eastAsia="Calibri" w:hAnsi="Calibri"/>
                  <w:color w:val="0563c1"/>
                  <w:u w:val="single"/>
                  <w:rtl w:val="0"/>
                </w:rPr>
                <w:t xml:space="preserve">Зареєструватися</w:t>
              </w:r>
            </w:hyperlink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</w:t>
            </w:r>
          </w:p>
        </w:tc>
      </w:tr>
      <w:tr>
        <w:trPr>
          <w:trHeight w:val="285" w:hRule="atLeast"/>
        </w:trPr>
        <w:tc>
          <w:tcPr>
            <w:gridSpan w:val="4"/>
          </w:tcPr>
          <w:p w:rsidR="00000000" w:rsidDel="00000000" w:rsidP="00000000" w:rsidRDefault="00000000" w:rsidRPr="00000000" w14:paraId="00000063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ЛИСТОПАД</w:t>
            </w:r>
          </w:p>
          <w:p w:rsidR="00000000" w:rsidDel="00000000" w:rsidP="00000000" w:rsidRDefault="00000000" w:rsidRPr="00000000" w14:paraId="00000066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5" w:hRule="atLeast"/>
        </w:trPr>
        <w:tc>
          <w:tcPr/>
          <w:p w:rsidR="00000000" w:rsidDel="00000000" w:rsidP="00000000" w:rsidRDefault="00000000" w:rsidRPr="00000000" w14:paraId="0000006A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11.11.2020</w:t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Огляд ринку яблук і заморожених ягід та фруктів</w:t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Робота з супермаркетами:</w:t>
            </w:r>
            <w:r w:rsidDel="00000000" w:rsidR="00000000" w:rsidRPr="00000000">
              <w:rPr>
                <w:color w:val="000000"/>
                <w:rtl w:val="0"/>
              </w:rPr>
              <w:t xml:space="preserve"> особливості, вимоги, перспективи. 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-13969</wp:posOffset>
                  </wp:positionH>
                  <wp:positionV relativeFrom="paragraph">
                    <wp:posOffset>66675</wp:posOffset>
                  </wp:positionV>
                  <wp:extent cx="335280" cy="335280"/>
                  <wp:effectExtent b="0" l="0" r="0" t="0"/>
                  <wp:wrapSquare wrapText="bothSides" distB="0" distT="0" distL="114300" distR="114300"/>
                  <wp:docPr descr="Стоковые векторные изображения Dyskusja - Страница 2 | Depositphotos®" id="32" name="image1.jpg"/>
                  <a:graphic>
                    <a:graphicData uri="http://schemas.openxmlformats.org/drawingml/2006/picture">
                      <pic:pic>
                        <pic:nvPicPr>
                          <pic:cNvPr descr="Стоковые векторные изображения Dyskusja - Страница 2 | Depositphotos®" id="0" name="image1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33528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70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22226</wp:posOffset>
                  </wp:positionH>
                  <wp:positionV relativeFrom="paragraph">
                    <wp:posOffset>103504</wp:posOffset>
                  </wp:positionV>
                  <wp:extent cx="301625" cy="251460"/>
                  <wp:effectExtent b="0" l="0" r="0" t="0"/>
                  <wp:wrapSquare wrapText="bothSides" distB="0" distT="0" distL="114300" distR="114300"/>
                  <wp:docPr descr="значок-4 - Центр бизнес-технологий «Эксперт»" id="23" name="image3.png"/>
                  <a:graphic>
                    <a:graphicData uri="http://schemas.openxmlformats.org/drawingml/2006/picture">
                      <pic:pic>
                        <pic:nvPicPr>
                          <pic:cNvPr descr="значок-4 - Центр бизнес-технологий «Эксперт»" id="0" name="image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625" cy="25146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71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Ольга Матова, </w:t>
            </w:r>
          </w:p>
          <w:p w:rsidR="00000000" w:rsidDel="00000000" w:rsidP="00000000" w:rsidRDefault="00000000" w:rsidRPr="00000000" w14:paraId="00000072">
            <w:pPr>
              <w:rPr>
                <w:color w:val="222222"/>
                <w:shd w:fill="f3f3f3" w:val="clear"/>
              </w:rPr>
            </w:pPr>
            <w:r w:rsidDel="00000000" w:rsidR="00000000" w:rsidRPr="00000000">
              <w:rPr>
                <w:color w:val="222222"/>
                <w:shd w:fill="f3f3f3" w:val="clear"/>
                <w:rtl w:val="0"/>
              </w:rPr>
              <w:t xml:space="preserve">к</w:t>
            </w:r>
            <w:r w:rsidDel="00000000" w:rsidR="00000000" w:rsidRPr="00000000">
              <w:rPr>
                <w:color w:val="222222"/>
                <w:shd w:fill="f3f3f3" w:val="clear"/>
                <w:rtl w:val="0"/>
              </w:rPr>
              <w:t xml:space="preserve">ерівник відділу закупівель</w:t>
            </w:r>
          </w:p>
          <w:p w:rsidR="00000000" w:rsidDel="00000000" w:rsidP="00000000" w:rsidRDefault="00000000" w:rsidRPr="00000000" w14:paraId="00000073">
            <w:pPr>
              <w:rPr>
                <w:color w:val="222222"/>
                <w:shd w:fill="f3f3f3" w:val="clear"/>
              </w:rPr>
            </w:pPr>
            <w:r w:rsidDel="00000000" w:rsidR="00000000" w:rsidRPr="00000000">
              <w:rPr>
                <w:color w:val="222222"/>
                <w:shd w:fill="f3f3f3" w:val="clear"/>
                <w:rtl w:val="0"/>
              </w:rPr>
              <w:t xml:space="preserve">свіжих продуктів (PFtrad) АШАН Україна</w:t>
            </w:r>
          </w:p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>
                <w:rFonts w:ascii="Calibri" w:cs="Calibri" w:eastAsia="Calibri" w:hAnsi="Calibri"/>
                <w:color w:val="000000"/>
              </w:rPr>
            </w:pPr>
            <w:hyperlink r:id="rId15">
              <w:r w:rsidDel="00000000" w:rsidR="00000000" w:rsidRPr="00000000">
                <w:rPr>
                  <w:rFonts w:ascii="Calibri" w:cs="Calibri" w:eastAsia="Calibri" w:hAnsi="Calibri"/>
                  <w:color w:val="0563c1"/>
                  <w:u w:val="single"/>
                  <w:rtl w:val="0"/>
                </w:rPr>
                <w:t xml:space="preserve">Зареєструватися</w:t>
              </w:r>
            </w:hyperlink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</w:t>
            </w:r>
          </w:p>
        </w:tc>
      </w:tr>
      <w:tr>
        <w:trPr>
          <w:trHeight w:val="285" w:hRule="atLeast"/>
        </w:trPr>
        <w:tc>
          <w:tcPr/>
          <w:p w:rsidR="00000000" w:rsidDel="00000000" w:rsidP="00000000" w:rsidRDefault="00000000" w:rsidRPr="00000000" w14:paraId="00000077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25.11.2020</w:t>
            </w:r>
          </w:p>
        </w:tc>
        <w:tc>
          <w:tcPr/>
          <w:p w:rsidR="00000000" w:rsidDel="00000000" w:rsidP="00000000" w:rsidRDefault="00000000" w:rsidRPr="00000000" w14:paraId="00000079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Огляд ринку яблук та груш</w:t>
            </w:r>
          </w:p>
        </w:tc>
        <w:tc>
          <w:tcPr/>
          <w:p w:rsidR="00000000" w:rsidDel="00000000" w:rsidP="00000000" w:rsidRDefault="00000000" w:rsidRPr="00000000" w14:paraId="0000007B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          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-8253</wp:posOffset>
                  </wp:positionH>
                  <wp:positionV relativeFrom="paragraph">
                    <wp:posOffset>193040</wp:posOffset>
                  </wp:positionV>
                  <wp:extent cx="301625" cy="251460"/>
                  <wp:effectExtent b="0" l="0" r="0" t="0"/>
                  <wp:wrapSquare wrapText="bothSides" distB="0" distT="0" distL="114300" distR="114300"/>
                  <wp:docPr descr="значок-4 - Центр бизнес-технологий «Эксперт»" id="21" name="image3.png"/>
                  <a:graphic>
                    <a:graphicData uri="http://schemas.openxmlformats.org/drawingml/2006/picture">
                      <pic:pic>
                        <pic:nvPicPr>
                          <pic:cNvPr descr="значок-4 - Центр бизнес-технологий «Эксперт»" id="0" name="image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625" cy="25146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7C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Представник Всесвітньої асоціації виробників груш та яблук (WAPA)</w:t>
            </w:r>
          </w:p>
          <w:p w:rsidR="00000000" w:rsidDel="00000000" w:rsidP="00000000" w:rsidRDefault="00000000" w:rsidRPr="00000000" w14:paraId="0000007D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>
                <w:rFonts w:ascii="Calibri" w:cs="Calibri" w:eastAsia="Calibri" w:hAnsi="Calibri"/>
                <w:color w:val="000000"/>
              </w:rPr>
            </w:pPr>
            <w:hyperlink r:id="rId16">
              <w:r w:rsidDel="00000000" w:rsidR="00000000" w:rsidRPr="00000000">
                <w:rPr>
                  <w:rFonts w:ascii="Calibri" w:cs="Calibri" w:eastAsia="Calibri" w:hAnsi="Calibri"/>
                  <w:color w:val="0563c1"/>
                  <w:u w:val="single"/>
                  <w:rtl w:val="0"/>
                </w:rPr>
                <w:t xml:space="preserve">Зареєструватися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5" w:hRule="atLeast"/>
        </w:trPr>
        <w:tc>
          <w:tcPr>
            <w:gridSpan w:val="4"/>
          </w:tcPr>
          <w:p w:rsidR="00000000" w:rsidDel="00000000" w:rsidP="00000000" w:rsidRDefault="00000000" w:rsidRPr="00000000" w14:paraId="00000080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ГРУДЕНЬ</w:t>
            </w:r>
          </w:p>
          <w:p w:rsidR="00000000" w:rsidDel="00000000" w:rsidP="00000000" w:rsidRDefault="00000000" w:rsidRPr="00000000" w14:paraId="00000082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5" w:hRule="atLeast"/>
        </w:trPr>
        <w:tc>
          <w:tcPr/>
          <w:p w:rsidR="00000000" w:rsidDel="00000000" w:rsidP="00000000" w:rsidRDefault="00000000" w:rsidRPr="00000000" w14:paraId="00000086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02.12.2020</w:t>
            </w:r>
          </w:p>
        </w:tc>
        <w:tc>
          <w:tcPr/>
          <w:p w:rsidR="00000000" w:rsidDel="00000000" w:rsidP="00000000" w:rsidRDefault="00000000" w:rsidRPr="00000000" w14:paraId="00000088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Огляд ринку яблук і заморожених ягід та фруктів</w:t>
            </w:r>
          </w:p>
        </w:tc>
        <w:tc>
          <w:tcPr/>
          <w:p w:rsidR="00000000" w:rsidDel="00000000" w:rsidP="00000000" w:rsidRDefault="00000000" w:rsidRPr="00000000" w14:paraId="0000008A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Світова логістика фруктів та ягід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24131</wp:posOffset>
                  </wp:positionH>
                  <wp:positionV relativeFrom="paragraph">
                    <wp:posOffset>43815</wp:posOffset>
                  </wp:positionV>
                  <wp:extent cx="335280" cy="335280"/>
                  <wp:effectExtent b="0" l="0" r="0" t="0"/>
                  <wp:wrapSquare wrapText="bothSides" distB="0" distT="0" distL="114300" distR="114300"/>
                  <wp:docPr descr="Стоковые векторные изображения Dyskusja - Страница 2 | Depositphotos®" id="30" name="image1.jpg"/>
                  <a:graphic>
                    <a:graphicData uri="http://schemas.openxmlformats.org/drawingml/2006/picture">
                      <pic:pic>
                        <pic:nvPicPr>
                          <pic:cNvPr descr="Стоковые векторные изображения Dyskusja - Страница 2 | Depositphotos®" id="0" name="image1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33528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8C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rPr>
                <w:rFonts w:ascii="Calibri" w:cs="Calibri" w:eastAsia="Calibri" w:hAnsi="Calibri"/>
                <w:color w:val="000000"/>
              </w:rPr>
            </w:pPr>
            <w:hyperlink r:id="rId17">
              <w:r w:rsidDel="00000000" w:rsidR="00000000" w:rsidRPr="00000000">
                <w:rPr>
                  <w:rFonts w:ascii="Calibri" w:cs="Calibri" w:eastAsia="Calibri" w:hAnsi="Calibri"/>
                  <w:color w:val="0563c1"/>
                  <w:u w:val="single"/>
                  <w:rtl w:val="0"/>
                </w:rPr>
                <w:t xml:space="preserve">Зареєструватися</w:t>
              </w:r>
            </w:hyperlink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</w:t>
            </w:r>
          </w:p>
        </w:tc>
      </w:tr>
      <w:tr>
        <w:trPr>
          <w:trHeight w:val="285" w:hRule="atLeast"/>
        </w:trPr>
        <w:tc>
          <w:tcPr/>
          <w:p w:rsidR="00000000" w:rsidDel="00000000" w:rsidP="00000000" w:rsidRDefault="00000000" w:rsidRPr="00000000" w14:paraId="0000008F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16.12.2020</w:t>
            </w:r>
          </w:p>
        </w:tc>
        <w:tc>
          <w:tcPr/>
          <w:p w:rsidR="00000000" w:rsidDel="00000000" w:rsidP="00000000" w:rsidRDefault="00000000" w:rsidRPr="00000000" w14:paraId="00000091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Огляд ринку черешні, лохини та малини</w:t>
            </w:r>
          </w:p>
        </w:tc>
        <w:tc>
          <w:tcPr/>
          <w:p w:rsidR="00000000" w:rsidDel="00000000" w:rsidP="00000000" w:rsidRDefault="00000000" w:rsidRPr="00000000" w14:paraId="00000093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24131</wp:posOffset>
                  </wp:positionH>
                  <wp:positionV relativeFrom="paragraph">
                    <wp:posOffset>127000</wp:posOffset>
                  </wp:positionV>
                  <wp:extent cx="335280" cy="335280"/>
                  <wp:effectExtent b="0" l="0" r="0" t="0"/>
                  <wp:wrapSquare wrapText="bothSides" distB="0" distT="0" distL="114300" distR="114300"/>
                  <wp:docPr descr="Стоковые векторные изображения Dyskusja - Страница 2 | Depositphotos®" id="25" name="image1.jpg"/>
                  <a:graphic>
                    <a:graphicData uri="http://schemas.openxmlformats.org/drawingml/2006/picture">
                      <pic:pic>
                        <pic:nvPicPr>
                          <pic:cNvPr descr="Стоковые векторные изображения Dyskusja - Страница 2 | Depositphotos®" id="0" name="image1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33528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94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Підсумки ягідного сезону в Україні, початок сезону в Чилі</w:t>
            </w:r>
          </w:p>
          <w:p w:rsidR="00000000" w:rsidDel="00000000" w:rsidP="00000000" w:rsidRDefault="00000000" w:rsidRPr="00000000" w14:paraId="0000009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6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Очікується підтвердження експерта з Чилі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1906</wp:posOffset>
                  </wp:positionH>
                  <wp:positionV relativeFrom="paragraph">
                    <wp:posOffset>-634</wp:posOffset>
                  </wp:positionV>
                  <wp:extent cx="301625" cy="251460"/>
                  <wp:effectExtent b="0" l="0" r="0" t="0"/>
                  <wp:wrapSquare wrapText="bothSides" distB="0" distT="0" distL="114300" distR="114300"/>
                  <wp:docPr descr="значок-4 - Центр бизнес-технологий «Эксперт»" id="28" name="image3.png"/>
                  <a:graphic>
                    <a:graphicData uri="http://schemas.openxmlformats.org/drawingml/2006/picture">
                      <pic:pic>
                        <pic:nvPicPr>
                          <pic:cNvPr descr="значок-4 - Центр бизнес-технологий «Эксперт»" id="0" name="image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625" cy="25146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97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rPr>
                <w:rFonts w:ascii="Calibri" w:cs="Calibri" w:eastAsia="Calibri" w:hAnsi="Calibri"/>
                <w:color w:val="000000"/>
              </w:rPr>
            </w:pPr>
            <w:hyperlink r:id="rId18">
              <w:r w:rsidDel="00000000" w:rsidR="00000000" w:rsidRPr="00000000">
                <w:rPr>
                  <w:rFonts w:ascii="Calibri" w:cs="Calibri" w:eastAsia="Calibri" w:hAnsi="Calibri"/>
                  <w:color w:val="0563c1"/>
                  <w:u w:val="single"/>
                  <w:rtl w:val="0"/>
                </w:rPr>
                <w:t xml:space="preserve">Зареєструватися</w:t>
              </w:r>
            </w:hyperlink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</w:t>
            </w:r>
          </w:p>
        </w:tc>
      </w:tr>
      <w:tr>
        <w:trPr>
          <w:trHeight w:val="285" w:hRule="atLeast"/>
        </w:trPr>
        <w:tc>
          <w:tcPr/>
          <w:p w:rsidR="00000000" w:rsidDel="00000000" w:rsidP="00000000" w:rsidRDefault="00000000" w:rsidRPr="00000000" w14:paraId="0000009B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23.12.2020</w:t>
            </w:r>
          </w:p>
        </w:tc>
        <w:tc>
          <w:tcPr/>
          <w:p w:rsidR="00000000" w:rsidDel="00000000" w:rsidP="00000000" w:rsidRDefault="00000000" w:rsidRPr="00000000" w14:paraId="0000009D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Фінальний Fruit&amp;Berry Zoom. Підведення підсумків</w:t>
            </w:r>
          </w:p>
        </w:tc>
        <w:tc>
          <w:tcPr/>
          <w:p w:rsidR="00000000" w:rsidDel="00000000" w:rsidP="00000000" w:rsidRDefault="00000000" w:rsidRPr="00000000" w14:paraId="0000009F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rPr>
                <w:color w:val="00000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color w:val="000000"/>
                <w:rtl w:val="0"/>
              </w:rPr>
              <w:t xml:space="preserve">Представники Асоціації "Ягідництво України" та Програми USAID «Конкурентоспроможна економіка України» (КЕУ)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-634</wp:posOffset>
                  </wp:positionH>
                  <wp:positionV relativeFrom="paragraph">
                    <wp:posOffset>1905</wp:posOffset>
                  </wp:positionV>
                  <wp:extent cx="272920" cy="297180"/>
                  <wp:effectExtent b="0" l="0" r="0" t="0"/>
                  <wp:wrapSquare wrapText="bothSides" distB="0" distT="0" distL="114300" distR="114300"/>
                  <wp:docPr descr="компьютерные иконки, управление, символ" id="27" name="image2.jpg"/>
                  <a:graphic>
                    <a:graphicData uri="http://schemas.openxmlformats.org/drawingml/2006/picture">
                      <pic:pic>
                        <pic:nvPicPr>
                          <pic:cNvPr descr="компьютерные иконки, управление, символ" id="0" name="image2.jpg"/>
                          <pic:cNvPicPr preferRelativeResize="0"/>
                        </pic:nvPicPr>
                        <pic:blipFill>
                          <a:blip r:embed="rId1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920" cy="29718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A1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rPr>
                <w:rFonts w:ascii="Calibri" w:cs="Calibri" w:eastAsia="Calibri" w:hAnsi="Calibri"/>
                <w:color w:val="000000"/>
              </w:rPr>
            </w:pPr>
            <w:hyperlink r:id="rId20">
              <w:r w:rsidDel="00000000" w:rsidR="00000000" w:rsidRPr="00000000">
                <w:rPr>
                  <w:rFonts w:ascii="Calibri" w:cs="Calibri" w:eastAsia="Calibri" w:hAnsi="Calibri"/>
                  <w:color w:val="0563c1"/>
                  <w:u w:val="single"/>
                  <w:rtl w:val="0"/>
                </w:rPr>
                <w:t xml:space="preserve">Зареєструватися</w:t>
              </w:r>
            </w:hyperlink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A3">
      <w:pPr>
        <w:tabs>
          <w:tab w:val="left" w:pos="5670"/>
        </w:tabs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3">
    <w:name w:val="Hyperlink"/>
    <w:basedOn w:val="a0"/>
    <w:uiPriority w:val="99"/>
    <w:unhideWhenUsed w:val="1"/>
    <w:rsid w:val="001F59B5"/>
    <w:rPr>
      <w:color w:val="0563c1" w:themeColor="hyperlink"/>
      <w:u w:val="single"/>
    </w:rPr>
  </w:style>
  <w:style w:type="table" w:styleId="1">
    <w:name w:val="Plain Table 1"/>
    <w:basedOn w:val="a1"/>
    <w:uiPriority w:val="41"/>
    <w:rsid w:val="00133F15"/>
    <w:pPr>
      <w:spacing w:after="0" w:line="240" w:lineRule="auto"/>
    </w:pPr>
    <w:tblPr>
      <w:tblStyleRowBandSize w:val="1"/>
      <w:tblStyleColBandSize w:val="1"/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bfbfbf" w:space="0" w:sz="4" w:themeColor="background1" w:themeShade="0000BF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f2f2f2" w:val="clear"/>
      </w:tcPr>
    </w:tblStylePr>
    <w:tblStylePr w:type="band1Vert">
      <w:tcPr>
        <w:shd w:fill="f2f2f2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bfbfbf" w:space="0" w:sz="4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docs.google.com/forms/d/e/1FAIpQLSd4ZKHfGkyVQUVe3AJ769lz7aI88CJ_zvriS_-lW7790MfFCw/viewform" TargetMode="External"/><Relationship Id="rId11" Type="http://schemas.openxmlformats.org/officeDocument/2006/relationships/hyperlink" Target="https://docs.google.com/forms/d/e/1FAIpQLSdD7giL6N6L73xaNK2axR8mTKp5i6uxUqE2Jkhz7qmQb6K4uA/viewform" TargetMode="External"/><Relationship Id="rId10" Type="http://schemas.openxmlformats.org/officeDocument/2006/relationships/hyperlink" Target="https://docs.google.com/forms/d/e/1FAIpQLSclWTM5hY3KmMI8T9fTnqGyFKiucTp2i1sdy0YG4Yi89HdfDg/viewform" TargetMode="External"/><Relationship Id="rId13" Type="http://schemas.openxmlformats.org/officeDocument/2006/relationships/hyperlink" Target="https://docs.google.com/forms/d/e/1FAIpQLSc3SG0s0qXdDoMu8PbCu1zFVmKcq7wIKlPODyWnaYAfQF4joQ/viewform" TargetMode="External"/><Relationship Id="rId12" Type="http://schemas.openxmlformats.org/officeDocument/2006/relationships/hyperlink" Target="https://docs.google.com/forms/d/e/1FAIpQLSc6mC_Cg3bhKaKc4ECzn2_agQWZ8ta0F9-UedrNhGzv2auvlQ/viewfor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s.google.com/forms/d/e/1FAIpQLSfBSZU51yQmJMHwDiQAWMYH5Thu-pO0ZGeFoTqdie_IeXNbfw/viewform" TargetMode="External"/><Relationship Id="rId15" Type="http://schemas.openxmlformats.org/officeDocument/2006/relationships/hyperlink" Target="https://docs.google.com/forms/d/e/1FAIpQLSdUPVoBiA4jKfEVLpmX-fcDY8uyJLMz1YldQl5ZFpHaGg7aHQ/viewform" TargetMode="External"/><Relationship Id="rId14" Type="http://schemas.openxmlformats.org/officeDocument/2006/relationships/hyperlink" Target="https://docs.google.com/forms/d/e/1FAIpQLSdpms6owgI4v7zOvfogivbhzXsxs_DESjBypsTKibRvmtaKAw/viewform" TargetMode="External"/><Relationship Id="rId17" Type="http://schemas.openxmlformats.org/officeDocument/2006/relationships/hyperlink" Target="https://docs.google.com/forms/d/e/1FAIpQLSeZJ1Ed0DWrChNZXf_xZvDE4xHF0bpTDtyzxZ0SsUnNRVLHHQ/viewform" TargetMode="External"/><Relationship Id="rId16" Type="http://schemas.openxmlformats.org/officeDocument/2006/relationships/hyperlink" Target="https://docs.google.com/forms/d/e/1FAIpQLSeHR0j5o9-8tFd350OdirpwyzW3TbH-lLsooS0LjKoZKxNR-Q/viewform" TargetMode="External"/><Relationship Id="rId5" Type="http://schemas.openxmlformats.org/officeDocument/2006/relationships/styles" Target="styles.xml"/><Relationship Id="rId19" Type="http://schemas.openxmlformats.org/officeDocument/2006/relationships/image" Target="media/image2.jpg"/><Relationship Id="rId6" Type="http://schemas.openxmlformats.org/officeDocument/2006/relationships/customXml" Target="../customXML/item1.xml"/><Relationship Id="rId18" Type="http://schemas.openxmlformats.org/officeDocument/2006/relationships/hyperlink" Target="https://docs.google.com/forms/d/e/1FAIpQLSft0WfHrhhwNmZXRAWqi2bgunXnacXU8L3vU_F9EGlYMaEhGg/viewform" TargetMode="External"/><Relationship Id="rId7" Type="http://schemas.openxmlformats.org/officeDocument/2006/relationships/image" Target="media/image3.pn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2qqKGWVx2/2fGPIrfnZZI+A2LA==">AMUW2mVhaZlUk/kjJZkG9jOnP+XnpY6/CKqooJdhZ5nvbJ02HEgyzWwXS4g7sXBaUQbvM4MsveH47IsWAZ5As25gcacuU3FIk8BZK5sq9HuI6F7wy0qxjYMSTWEg4b5qahljFhWGFmwI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2020-10-01T12:08:00Z</dcterms:created>
  <dc:creator>User</dc:creator>
</cp:coreProperties>
</file>